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3E7814" w14:textId="77777777" w:rsidR="00216689" w:rsidRPr="00806CC1" w:rsidRDefault="00216689" w:rsidP="00216689">
      <w:pPr>
        <w:pStyle w:val="Title"/>
        <w:rPr>
          <w:rFonts w:ascii="Old English Text MT" w:hAnsi="Old English Text MT" w:cs="Arial"/>
          <w:b/>
          <w:color w:val="00B050"/>
          <w:sz w:val="48"/>
          <w:szCs w:val="48"/>
        </w:rPr>
      </w:pPr>
      <w:r w:rsidRPr="00806CC1">
        <w:rPr>
          <w:rFonts w:ascii="Old English Text MT" w:hAnsi="Old English Text MT" w:cs="Arial"/>
          <w:b/>
          <w:color w:val="00B050"/>
          <w:sz w:val="48"/>
          <w:szCs w:val="48"/>
        </w:rPr>
        <w:t>Waltham Parish Council</w:t>
      </w:r>
    </w:p>
    <w:p w14:paraId="0A916D10" w14:textId="77777777" w:rsidR="00216689" w:rsidRDefault="00216689" w:rsidP="00216689">
      <w:pPr>
        <w:pStyle w:val="Title"/>
        <w:rPr>
          <w:rFonts w:ascii="Old English Text MT" w:hAnsi="Old English Text MT" w:cs="Arial"/>
          <w:b/>
          <w:color w:val="00B050"/>
          <w:sz w:val="36"/>
          <w:szCs w:val="36"/>
          <w:lang w:val="en-GB"/>
        </w:rPr>
      </w:pPr>
      <w:r>
        <w:rPr>
          <w:rFonts w:ascii="Old English Text MT" w:hAnsi="Old English Text MT" w:cs="Arial"/>
          <w:b/>
          <w:color w:val="00B050"/>
          <w:sz w:val="36"/>
          <w:szCs w:val="36"/>
          <w:lang w:val="en-GB"/>
        </w:rPr>
        <w:t>Est: 1894</w:t>
      </w:r>
    </w:p>
    <w:p w14:paraId="11B6DCBA" w14:textId="77777777" w:rsidR="00216689" w:rsidRPr="008855CF" w:rsidRDefault="00216689">
      <w:pPr>
        <w:rPr>
          <w:rFonts w:asciiTheme="minorHAnsi" w:hAnsiTheme="minorHAnsi" w:cstheme="minorHAnsi"/>
          <w:sz w:val="28"/>
          <w:szCs w:val="28"/>
        </w:rPr>
      </w:pPr>
    </w:p>
    <w:p w14:paraId="2BD37A0F" w14:textId="147DF00D" w:rsidR="00EB76A3" w:rsidRPr="00A265E8" w:rsidRDefault="00D44FD4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    Payment </w:t>
      </w:r>
      <w:proofErr w:type="gramStart"/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Schedule </w:t>
      </w:r>
      <w:r w:rsidR="0062539A">
        <w:rPr>
          <w:rFonts w:asciiTheme="minorHAnsi" w:hAnsiTheme="minorHAnsi" w:cstheme="minorHAnsi"/>
          <w:b/>
          <w:bCs/>
          <w:sz w:val="24"/>
          <w:szCs w:val="24"/>
        </w:rPr>
        <w:t xml:space="preserve"> 1</w:t>
      </w:r>
      <w:proofErr w:type="gramEnd"/>
      <w:r w:rsidR="0062539A" w:rsidRPr="0062539A">
        <w:rPr>
          <w:rFonts w:asciiTheme="minorHAnsi" w:hAnsiTheme="minorHAnsi" w:cstheme="minorHAnsi"/>
          <w:b/>
          <w:bCs/>
          <w:sz w:val="24"/>
          <w:szCs w:val="24"/>
          <w:vertAlign w:val="superscript"/>
        </w:rPr>
        <w:t>st</w:t>
      </w:r>
      <w:r w:rsidR="0062539A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721C5B">
        <w:rPr>
          <w:rFonts w:asciiTheme="minorHAnsi" w:hAnsiTheme="minorHAnsi" w:cstheme="minorHAnsi"/>
          <w:b/>
          <w:bCs/>
          <w:sz w:val="24"/>
          <w:szCs w:val="24"/>
        </w:rPr>
        <w:t>to 30</w:t>
      </w:r>
      <w:r w:rsidR="00721C5B" w:rsidRPr="00721C5B">
        <w:rPr>
          <w:rFonts w:asciiTheme="minorHAnsi" w:hAnsiTheme="minorHAnsi" w:cstheme="minorHAnsi"/>
          <w:b/>
          <w:bCs/>
          <w:sz w:val="24"/>
          <w:szCs w:val="24"/>
          <w:vertAlign w:val="superscript"/>
        </w:rPr>
        <w:t>th</w:t>
      </w:r>
      <w:r w:rsidR="00721C5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FA6672">
        <w:rPr>
          <w:rFonts w:asciiTheme="minorHAnsi" w:hAnsiTheme="minorHAnsi" w:cstheme="minorHAnsi"/>
          <w:b/>
          <w:bCs/>
          <w:sz w:val="24"/>
          <w:szCs w:val="24"/>
        </w:rPr>
        <w:t>November</w:t>
      </w: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726B9E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62539A">
        <w:rPr>
          <w:rFonts w:asciiTheme="minorHAnsi" w:hAnsiTheme="minorHAnsi" w:cstheme="minorHAnsi"/>
          <w:b/>
          <w:bCs/>
          <w:sz w:val="24"/>
          <w:szCs w:val="24"/>
        </w:rPr>
        <w:t>2020</w:t>
      </w: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        </w:t>
      </w:r>
      <w:r w:rsidR="00721C5B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</w:t>
      </w: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</w:t>
      </w:r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Bank Balance at </w:t>
      </w:r>
      <w:r w:rsidR="00FA6672">
        <w:rPr>
          <w:rFonts w:asciiTheme="minorHAnsi" w:hAnsiTheme="minorHAnsi" w:cstheme="minorHAnsi"/>
          <w:b/>
          <w:bCs/>
          <w:sz w:val="24"/>
          <w:szCs w:val="24"/>
        </w:rPr>
        <w:t>25</w:t>
      </w:r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>:</w:t>
      </w:r>
      <w:r w:rsidR="00FA6672">
        <w:rPr>
          <w:rFonts w:asciiTheme="minorHAnsi" w:hAnsiTheme="minorHAnsi" w:cstheme="minorHAnsi"/>
          <w:b/>
          <w:bCs/>
          <w:sz w:val="24"/>
          <w:szCs w:val="24"/>
        </w:rPr>
        <w:t>11</w:t>
      </w:r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:2020 = </w:t>
      </w:r>
      <w:r w:rsidR="00B26771">
        <w:rPr>
          <w:rFonts w:asciiTheme="minorHAnsi" w:hAnsiTheme="minorHAnsi" w:cstheme="minorHAnsi"/>
          <w:b/>
          <w:bCs/>
          <w:sz w:val="24"/>
          <w:szCs w:val="24"/>
        </w:rPr>
        <w:t xml:space="preserve"> £13.4</w:t>
      </w:r>
      <w:r w:rsidR="00FA6672">
        <w:rPr>
          <w:rFonts w:asciiTheme="minorHAnsi" w:hAnsiTheme="minorHAnsi" w:cstheme="minorHAnsi"/>
          <w:b/>
          <w:bCs/>
          <w:sz w:val="24"/>
          <w:szCs w:val="24"/>
        </w:rPr>
        <w:t>44.23</w:t>
      </w:r>
    </w:p>
    <w:tbl>
      <w:tblPr>
        <w:tblStyle w:val="TableGrid"/>
        <w:tblW w:w="4889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1382"/>
        <w:gridCol w:w="1419"/>
        <w:gridCol w:w="992"/>
        <w:gridCol w:w="1558"/>
        <w:gridCol w:w="2270"/>
        <w:gridCol w:w="1134"/>
        <w:gridCol w:w="854"/>
        <w:gridCol w:w="1134"/>
        <w:gridCol w:w="3116"/>
      </w:tblGrid>
      <w:tr w:rsidR="00C65F46" w:rsidRPr="008855CF" w14:paraId="4F12AF51" w14:textId="4679396B" w:rsidTr="000171AD">
        <w:trPr>
          <w:trHeight w:val="473"/>
        </w:trPr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F6B0D5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 xml:space="preserve">Transaction </w:t>
            </w:r>
          </w:p>
          <w:p w14:paraId="2D0AFB4B" w14:textId="1B497961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Number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79FD1E" w14:textId="1304750C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Invoice</w:t>
            </w:r>
          </w:p>
          <w:p w14:paraId="766D48EA" w14:textId="0275924B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Date</w:t>
            </w:r>
          </w:p>
          <w:p w14:paraId="5993335D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AAD77F" w14:textId="6A68355A" w:rsidR="00C65F46" w:rsidRPr="00C65F46" w:rsidRDefault="00C65F46" w:rsidP="00744B50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Invoice Number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87FD6A" w14:textId="62C4590A" w:rsidR="00C65F46" w:rsidRPr="00C65F46" w:rsidRDefault="00C65F46" w:rsidP="003C4EE2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Payee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4783BB" w14:textId="183E2E6E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Payment Summary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51A088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Net</w:t>
            </w:r>
          </w:p>
          <w:p w14:paraId="4D956F47" w14:textId="2053F102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Amount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DAE888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VAT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79F758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Gross</w:t>
            </w:r>
          </w:p>
          <w:p w14:paraId="0245E945" w14:textId="09887433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Amount</w:t>
            </w:r>
          </w:p>
        </w:tc>
        <w:tc>
          <w:tcPr>
            <w:tcW w:w="11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B4A885" w14:textId="361F300F" w:rsidR="00C65F46" w:rsidRPr="00C65F46" w:rsidRDefault="00C65F46" w:rsidP="00113C01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RFO Comments</w:t>
            </w:r>
          </w:p>
          <w:p w14:paraId="57971400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C65F46" w:rsidRPr="008855CF" w14:paraId="34EFAA37" w14:textId="6C4936F2" w:rsidTr="000171AD">
        <w:trPr>
          <w:trHeight w:val="450"/>
        </w:trPr>
        <w:tc>
          <w:tcPr>
            <w:tcW w:w="4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96FD" w14:textId="77777777" w:rsidR="00C65F46" w:rsidRPr="0012471A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C72F" w14:textId="19572CFD" w:rsidR="00C65F46" w:rsidRPr="0012471A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2785" w14:textId="77777777" w:rsidR="00C65F46" w:rsidRPr="0012471A" w:rsidRDefault="00C65F46" w:rsidP="00744B50">
            <w:pPr>
              <w:spacing w:after="200" w:line="276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3208" w14:textId="77777777" w:rsidR="00C65F46" w:rsidRPr="0012471A" w:rsidRDefault="00C65F46" w:rsidP="00744B50">
            <w:pPr>
              <w:spacing w:after="200" w:line="276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042B" w14:textId="08E4D208" w:rsidR="00C65F46" w:rsidRPr="0012471A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99D9" w14:textId="77777777" w:rsidR="00C65F46" w:rsidRPr="0012471A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E475" w14:textId="77777777" w:rsidR="00C65F46" w:rsidRPr="0012471A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596A" w14:textId="77777777" w:rsidR="00C65F46" w:rsidRPr="0012471A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E31E" w14:textId="77777777" w:rsidR="00C65F46" w:rsidRPr="0012471A" w:rsidRDefault="00C65F46">
            <w:pPr>
              <w:spacing w:after="200" w:line="276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C65F46" w:rsidRPr="008855CF" w14:paraId="277C1502" w14:textId="033AE83C" w:rsidTr="000171AD">
        <w:trPr>
          <w:trHeight w:val="480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D619" w14:textId="535D9945" w:rsidR="00C65F46" w:rsidRPr="0012471A" w:rsidRDefault="00726B9E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20/21-</w:t>
            </w:r>
            <w:r w:rsidR="00721C5B">
              <w:rPr>
                <w:rFonts w:asciiTheme="minorHAnsi" w:hAnsiTheme="minorHAnsi" w:cstheme="minorHAnsi"/>
                <w:bCs/>
                <w:sz w:val="18"/>
                <w:szCs w:val="18"/>
              </w:rPr>
              <w:t>1</w:t>
            </w:r>
            <w:r w:rsidR="0030639E">
              <w:rPr>
                <w:rFonts w:asciiTheme="minorHAnsi" w:hAnsiTheme="minorHAnsi" w:cstheme="minorHAnsi"/>
                <w:bCs/>
                <w:sz w:val="18"/>
                <w:szCs w:val="18"/>
              </w:rPr>
              <w:t>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2DD9" w14:textId="1E8A8A0C" w:rsidR="00C65F46" w:rsidRPr="0012471A" w:rsidRDefault="00721C5B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03</w:t>
            </w:r>
            <w:r w:rsidR="00FD57C2">
              <w:rPr>
                <w:rFonts w:asciiTheme="minorHAnsi" w:hAnsiTheme="minorHAnsi" w:cstheme="minorHAnsi"/>
                <w:bCs/>
                <w:sz w:val="18"/>
                <w:szCs w:val="18"/>
              </w:rPr>
              <w:t>/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10</w:t>
            </w:r>
            <w:r w:rsidR="00FD57C2">
              <w:rPr>
                <w:rFonts w:asciiTheme="minorHAnsi" w:hAnsiTheme="minorHAnsi" w:cstheme="minorHAnsi"/>
                <w:bCs/>
                <w:sz w:val="18"/>
                <w:szCs w:val="18"/>
              </w:rPr>
              <w:t>/2020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901B" w14:textId="6108B094" w:rsidR="00C65F46" w:rsidRPr="0012471A" w:rsidRDefault="00FD57C2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_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22F5" w14:textId="7A7A57A3" w:rsidR="00C65F46" w:rsidRPr="0012471A" w:rsidRDefault="00FD57C2" w:rsidP="003C4EE2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A.</w:t>
            </w:r>
            <w:proofErr w:type="gramStart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S.McCord</w:t>
            </w:r>
            <w:proofErr w:type="spellEnd"/>
            <w:proofErr w:type="gramEnd"/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5770" w14:textId="4F9A2FEA" w:rsidR="00C65F46" w:rsidRPr="0012471A" w:rsidRDefault="00721C5B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</w:t>
            </w:r>
            <w:r w:rsidR="00797D09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month’s </w:t>
            </w:r>
            <w:r w:rsidR="00FD57C2">
              <w:rPr>
                <w:rFonts w:asciiTheme="minorHAnsi" w:hAnsiTheme="minorHAnsi" w:cstheme="minorHAnsi"/>
                <w:bCs/>
                <w:sz w:val="18"/>
                <w:szCs w:val="18"/>
              </w:rPr>
              <w:t>Salary; Home Allowance; IONOS web hosting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58A6" w14:textId="03D0C371" w:rsidR="00C65F46" w:rsidRPr="0012471A" w:rsidRDefault="003365F3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</w:t>
            </w:r>
            <w:r w:rsidR="00721C5B">
              <w:rPr>
                <w:rFonts w:asciiTheme="minorHAnsi" w:hAnsiTheme="minorHAnsi" w:cstheme="minorHAnsi"/>
                <w:bCs/>
                <w:sz w:val="18"/>
                <w:szCs w:val="18"/>
              </w:rPr>
              <w:t>218.40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C6E5" w14:textId="27D5AC39" w:rsidR="00C65F46" w:rsidRPr="0012471A" w:rsidRDefault="003365F3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£0.</w:t>
            </w:r>
            <w:r w:rsidR="00FA6672">
              <w:rPr>
                <w:rFonts w:asciiTheme="minorHAnsi" w:hAnsiTheme="minorHAnsi" w:cstheme="minorHAnsi"/>
                <w:bCs/>
                <w:sz w:val="18"/>
                <w:szCs w:val="18"/>
              </w:rPr>
              <w:t>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434B" w14:textId="0C032E64" w:rsidR="00C65F46" w:rsidRPr="0012471A" w:rsidRDefault="00721C5B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£21</w:t>
            </w:r>
            <w:r w:rsidR="00FA6672">
              <w:rPr>
                <w:rFonts w:asciiTheme="minorHAnsi" w:hAnsiTheme="minorHAnsi" w:cstheme="minorHAnsi"/>
                <w:bCs/>
                <w:sz w:val="18"/>
                <w:szCs w:val="18"/>
              </w:rPr>
              <w:t>8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.</w:t>
            </w:r>
            <w:r w:rsidR="00FA6672">
              <w:rPr>
                <w:rFonts w:asciiTheme="minorHAnsi" w:hAnsiTheme="minorHAnsi" w:cstheme="minorHAnsi"/>
                <w:bCs/>
                <w:sz w:val="18"/>
                <w:szCs w:val="18"/>
              </w:rPr>
              <w:t>6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50B7" w14:textId="2BBC6E66" w:rsidR="00C65F46" w:rsidRPr="0012471A" w:rsidRDefault="003365F3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See </w:t>
            </w:r>
            <w:r w:rsidR="00FA6672">
              <w:rPr>
                <w:rFonts w:asciiTheme="minorHAnsi" w:hAnsiTheme="minorHAnsi" w:cstheme="minorHAnsi"/>
                <w:bCs/>
                <w:sz w:val="18"/>
                <w:szCs w:val="18"/>
              </w:rPr>
              <w:t>November</w:t>
            </w:r>
            <w:r w:rsidR="000347DC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Pay 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Advice</w:t>
            </w:r>
            <w:r w:rsidR="000347DC">
              <w:rPr>
                <w:rFonts w:asciiTheme="minorHAnsi" w:hAnsiTheme="minorHAnsi" w:cstheme="minorHAnsi"/>
                <w:bCs/>
                <w:sz w:val="18"/>
                <w:szCs w:val="18"/>
              </w:rPr>
              <w:t>.</w:t>
            </w:r>
          </w:p>
        </w:tc>
      </w:tr>
      <w:tr w:rsidR="00C65F46" w:rsidRPr="008855CF" w14:paraId="2292354E" w14:textId="01CC8A8D" w:rsidTr="000171AD">
        <w:trPr>
          <w:gridAfter w:val="1"/>
          <w:wAfter w:w="1124" w:type="pct"/>
        </w:trPr>
        <w:tc>
          <w:tcPr>
            <w:tcW w:w="27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2AC5" w14:textId="4D7758B3" w:rsidR="00C65F46" w:rsidRPr="000171AD" w:rsidRDefault="00C65F46" w:rsidP="00B310E2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171AD">
              <w:rPr>
                <w:rFonts w:asciiTheme="minorHAnsi" w:hAnsiTheme="minorHAnsi" w:cstheme="minorHAnsi"/>
                <w:b/>
                <w:bCs/>
              </w:rPr>
              <w:t>Total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AE38" w14:textId="5574BEF2" w:rsidR="00C65F46" w:rsidRPr="000171AD" w:rsidRDefault="000171AD" w:rsidP="00723A03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171AD">
              <w:rPr>
                <w:rFonts w:asciiTheme="minorHAnsi" w:hAnsiTheme="minorHAnsi" w:cstheme="minorHAnsi"/>
                <w:b/>
                <w:bCs/>
              </w:rPr>
              <w:t>£</w:t>
            </w:r>
            <w:r w:rsidR="00721C5B">
              <w:rPr>
                <w:rFonts w:asciiTheme="minorHAnsi" w:hAnsiTheme="minorHAnsi" w:cstheme="minorHAnsi"/>
                <w:b/>
                <w:bCs/>
              </w:rPr>
              <w:t>218.40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6E56" w14:textId="76269311" w:rsidR="00C65F46" w:rsidRPr="000171AD" w:rsidRDefault="000171AD" w:rsidP="00723A03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0171AD">
              <w:rPr>
                <w:rFonts w:asciiTheme="minorHAnsi" w:hAnsiTheme="minorHAnsi" w:cstheme="minorHAnsi"/>
                <w:b/>
                <w:bCs/>
              </w:rPr>
              <w:t>£0.</w:t>
            </w:r>
            <w:r w:rsidR="00FA6672">
              <w:rPr>
                <w:rFonts w:asciiTheme="minorHAnsi" w:hAnsiTheme="minorHAnsi" w:cstheme="minorHAnsi"/>
                <w:b/>
                <w:bCs/>
              </w:rPr>
              <w:t>2</w:t>
            </w:r>
            <w:r w:rsidRPr="000171AD">
              <w:rPr>
                <w:rFonts w:asciiTheme="minorHAnsi" w:hAnsiTheme="minorHAnsi" w:cstheme="minorHAnsi"/>
                <w:b/>
                <w:bCs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CAD6" w14:textId="00FEF90B" w:rsidR="00C65F46" w:rsidRPr="000171AD" w:rsidRDefault="000171AD" w:rsidP="00723A03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171AD">
              <w:rPr>
                <w:rFonts w:asciiTheme="minorHAnsi" w:hAnsiTheme="minorHAnsi" w:cstheme="minorHAnsi"/>
                <w:b/>
                <w:bCs/>
              </w:rPr>
              <w:t>£</w:t>
            </w:r>
            <w:r w:rsidR="00B26771">
              <w:rPr>
                <w:rFonts w:asciiTheme="minorHAnsi" w:hAnsiTheme="minorHAnsi" w:cstheme="minorHAnsi"/>
                <w:b/>
                <w:bCs/>
              </w:rPr>
              <w:t>21</w:t>
            </w:r>
            <w:r w:rsidR="00FA6672">
              <w:rPr>
                <w:rFonts w:asciiTheme="minorHAnsi" w:hAnsiTheme="minorHAnsi" w:cstheme="minorHAnsi"/>
                <w:b/>
                <w:bCs/>
              </w:rPr>
              <w:t>8.6</w:t>
            </w:r>
            <w:r w:rsidR="00B26771">
              <w:rPr>
                <w:rFonts w:asciiTheme="minorHAnsi" w:hAnsiTheme="minorHAnsi" w:cstheme="minorHAnsi"/>
                <w:b/>
                <w:bCs/>
              </w:rPr>
              <w:t>0</w:t>
            </w:r>
          </w:p>
        </w:tc>
      </w:tr>
    </w:tbl>
    <w:p w14:paraId="1F99D72E" w14:textId="77777777" w:rsidR="00F5036D" w:rsidRDefault="00F5036D">
      <w:pPr>
        <w:rPr>
          <w:b/>
          <w:bCs/>
        </w:rPr>
      </w:pPr>
    </w:p>
    <w:p w14:paraId="4B7DC074" w14:textId="1AF95282" w:rsidR="00F5036D" w:rsidRDefault="00F5036D">
      <w:pPr>
        <w:rPr>
          <w:b/>
          <w:bCs/>
        </w:rPr>
      </w:pPr>
      <w:r>
        <w:rPr>
          <w:b/>
          <w:bCs/>
        </w:rPr>
        <w:t xml:space="preserve">Certified as correct:          </w:t>
      </w:r>
      <w:r w:rsidRPr="00C65F46">
        <w:rPr>
          <w:b/>
          <w:bCs/>
          <w:noProof/>
          <w:sz w:val="16"/>
          <w:szCs w:val="16"/>
        </w:rPr>
        <w:drawing>
          <wp:inline distT="0" distB="0" distL="0" distR="0" wp14:anchorId="414253FE" wp14:editId="0524D479">
            <wp:extent cx="1685925" cy="3905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    Responsible Finance Officer.</w:t>
      </w:r>
    </w:p>
    <w:p w14:paraId="69DF0A9C" w14:textId="2CA6E428" w:rsidR="00C65F46" w:rsidRDefault="00C65F46">
      <w:pPr>
        <w:rPr>
          <w:b/>
          <w:bCs/>
        </w:rPr>
      </w:pPr>
    </w:p>
    <w:p w14:paraId="36064858" w14:textId="19CBBB79" w:rsidR="00A265E8" w:rsidRDefault="00C65F46">
      <w:pPr>
        <w:rPr>
          <w:b/>
          <w:bCs/>
        </w:rPr>
      </w:pPr>
      <w:r>
        <w:rPr>
          <w:b/>
          <w:bCs/>
        </w:rPr>
        <w:t xml:space="preserve">First Authorisation:    </w:t>
      </w:r>
      <w:r w:rsidR="00FA6672">
        <w:rPr>
          <w:b/>
          <w:bCs/>
        </w:rPr>
        <w:t xml:space="preserve">                                                                    </w:t>
      </w:r>
      <w:r>
        <w:rPr>
          <w:b/>
          <w:bCs/>
        </w:rPr>
        <w:t xml:space="preserve"> Second Authorisation</w:t>
      </w:r>
      <w:r w:rsidR="00A265E8">
        <w:rPr>
          <w:b/>
          <w:bCs/>
        </w:rPr>
        <w:t xml:space="preserve">:     </w:t>
      </w:r>
    </w:p>
    <w:p w14:paraId="095EF29D" w14:textId="7FCEA7BF" w:rsidR="00A265E8" w:rsidRDefault="00A265E8">
      <w:pPr>
        <w:rPr>
          <w:b/>
          <w:bCs/>
        </w:rPr>
      </w:pPr>
      <w:r>
        <w:rPr>
          <w:b/>
          <w:bCs/>
        </w:rPr>
        <w:t xml:space="preserve">                                 </w:t>
      </w:r>
    </w:p>
    <w:p w14:paraId="198B9213" w14:textId="37E3DE6F" w:rsidR="00C65F46" w:rsidRPr="00F77926" w:rsidRDefault="00A265E8">
      <w:pPr>
        <w:rPr>
          <w:b/>
          <w:bCs/>
        </w:rPr>
      </w:pPr>
      <w:r>
        <w:rPr>
          <w:b/>
          <w:bCs/>
        </w:rPr>
        <w:t xml:space="preserve"> Minute Reference:</w:t>
      </w:r>
      <w:r w:rsidR="00F138E0">
        <w:rPr>
          <w:b/>
          <w:bCs/>
        </w:rPr>
        <w:t xml:space="preserve"> </w:t>
      </w:r>
    </w:p>
    <w:sectPr w:rsidR="00C65F46" w:rsidRPr="00F77926" w:rsidSect="00B860D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urich BlkEx BT">
    <w:altName w:val="Impact"/>
    <w:charset w:val="00"/>
    <w:family w:val="swiss"/>
    <w:pitch w:val="variable"/>
    <w:sig w:usb0="00000007" w:usb1="00000000" w:usb2="00000000" w:usb3="00000000" w:csb0="0000001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C722E4"/>
    <w:rsid w:val="00017191"/>
    <w:rsid w:val="000171AD"/>
    <w:rsid w:val="00030ED1"/>
    <w:rsid w:val="00031815"/>
    <w:rsid w:val="000347DC"/>
    <w:rsid w:val="00040354"/>
    <w:rsid w:val="000D7A39"/>
    <w:rsid w:val="00113C01"/>
    <w:rsid w:val="0012471A"/>
    <w:rsid w:val="001B13F5"/>
    <w:rsid w:val="001B7A83"/>
    <w:rsid w:val="00216689"/>
    <w:rsid w:val="002415A0"/>
    <w:rsid w:val="00255999"/>
    <w:rsid w:val="00275C60"/>
    <w:rsid w:val="002B5F89"/>
    <w:rsid w:val="0030108D"/>
    <w:rsid w:val="0030639E"/>
    <w:rsid w:val="0032157B"/>
    <w:rsid w:val="003365F3"/>
    <w:rsid w:val="00337A56"/>
    <w:rsid w:val="00357935"/>
    <w:rsid w:val="00371D7E"/>
    <w:rsid w:val="003904A3"/>
    <w:rsid w:val="003C4EE2"/>
    <w:rsid w:val="00436307"/>
    <w:rsid w:val="00587B14"/>
    <w:rsid w:val="005E2DBE"/>
    <w:rsid w:val="00602549"/>
    <w:rsid w:val="00615C34"/>
    <w:rsid w:val="0062539A"/>
    <w:rsid w:val="006546D5"/>
    <w:rsid w:val="00694C18"/>
    <w:rsid w:val="006B0C63"/>
    <w:rsid w:val="006F7CA2"/>
    <w:rsid w:val="00721C5B"/>
    <w:rsid w:val="00723A03"/>
    <w:rsid w:val="00726B9E"/>
    <w:rsid w:val="00744B50"/>
    <w:rsid w:val="00797D09"/>
    <w:rsid w:val="008855CF"/>
    <w:rsid w:val="008A2574"/>
    <w:rsid w:val="008C3801"/>
    <w:rsid w:val="00931585"/>
    <w:rsid w:val="009F31B7"/>
    <w:rsid w:val="00A265E8"/>
    <w:rsid w:val="00AA584C"/>
    <w:rsid w:val="00AA692A"/>
    <w:rsid w:val="00B26771"/>
    <w:rsid w:val="00B310E2"/>
    <w:rsid w:val="00B51417"/>
    <w:rsid w:val="00B61952"/>
    <w:rsid w:val="00B860D5"/>
    <w:rsid w:val="00B870A4"/>
    <w:rsid w:val="00C146FF"/>
    <w:rsid w:val="00C16399"/>
    <w:rsid w:val="00C2261A"/>
    <w:rsid w:val="00C65F46"/>
    <w:rsid w:val="00C722E4"/>
    <w:rsid w:val="00CF18EC"/>
    <w:rsid w:val="00D44FD4"/>
    <w:rsid w:val="00D56AF3"/>
    <w:rsid w:val="00D60C94"/>
    <w:rsid w:val="00DA3115"/>
    <w:rsid w:val="00E37876"/>
    <w:rsid w:val="00E655B9"/>
    <w:rsid w:val="00E8215C"/>
    <w:rsid w:val="00EB76A3"/>
    <w:rsid w:val="00F138E0"/>
    <w:rsid w:val="00F5036D"/>
    <w:rsid w:val="00F77926"/>
    <w:rsid w:val="00FA6672"/>
    <w:rsid w:val="00FB7C3D"/>
    <w:rsid w:val="00FD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488BBB"/>
  <w15:chartTrackingRefBased/>
  <w15:docId w15:val="{BA4A0AB7-7709-4131-8500-20D60142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2E4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722E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216689"/>
    <w:pPr>
      <w:spacing w:after="0" w:line="240" w:lineRule="auto"/>
      <w:jc w:val="center"/>
    </w:pPr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216689"/>
    <w:rPr>
      <w:rFonts w:ascii="Zurich BlkEx BT" w:eastAsia="Times New Roman" w:hAnsi="Zurich BlkEx BT" w:cs="Times New Roman"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676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 McCord</cp:lastModifiedBy>
  <cp:revision>2</cp:revision>
  <cp:lastPrinted>2020-08-23T11:13:00Z</cp:lastPrinted>
  <dcterms:created xsi:type="dcterms:W3CDTF">2020-11-25T14:37:00Z</dcterms:created>
  <dcterms:modified xsi:type="dcterms:W3CDTF">2020-11-25T14:37:00Z</dcterms:modified>
</cp:coreProperties>
</file>